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bookmarkStart w:id="0" w:name="_GoBack"/>
      <w:bookmarkEnd w:id="0"/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407">
        <w:rPr>
          <w:b/>
          <w:sz w:val="36"/>
          <w:szCs w:val="36"/>
          <w:lang w:val="tr-TR"/>
        </w:rPr>
        <w:t>……………………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D650C7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………</w:t>
      </w:r>
      <w:r w:rsidR="005B3407">
        <w:rPr>
          <w:b/>
          <w:sz w:val="36"/>
          <w:szCs w:val="36"/>
          <w:lang w:val="tr-TR"/>
        </w:rPr>
        <w:t>….......</w:t>
      </w:r>
      <w:r>
        <w:rPr>
          <w:b/>
          <w:sz w:val="36"/>
          <w:szCs w:val="36"/>
          <w:lang w:val="tr-TR"/>
        </w:rPr>
        <w:t>…...</w:t>
      </w:r>
      <w:r w:rsidR="005B3407">
        <w:rPr>
          <w:b/>
          <w:sz w:val="36"/>
          <w:szCs w:val="36"/>
          <w:lang w:val="tr-TR"/>
        </w:rPr>
        <w:t>…</w:t>
      </w:r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r w:rsidRPr="00A868F8">
              <w:rPr>
                <w:b/>
                <w:lang w:val="en-GB"/>
              </w:rPr>
              <w:t>Doğum Yeri ve Tarihi</w:t>
            </w:r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Gender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 xml:space="preserve">Have 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 xml:space="preserve">ou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 xml:space="preserve">the </w:t>
            </w:r>
            <w:r w:rsidR="00E32F9A">
              <w:rPr>
                <w:color w:val="FF0000"/>
                <w:lang w:val="tr-TR"/>
              </w:rPr>
              <w:t>Mobility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 xml:space="preserve">from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to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and 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 xml:space="preserve">aily 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 xml:space="preserve">ayments 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 scope of assignment</w:t>
            </w:r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 xml:space="preserve">ield </w:t>
            </w:r>
            <w:r w:rsidR="00B0160C">
              <w:rPr>
                <w:color w:val="FF0000"/>
                <w:lang w:val="tr-TR"/>
              </w:rPr>
              <w:t xml:space="preserve">of teaching </w:t>
            </w:r>
            <w:r w:rsidR="00B0160C"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 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111" w:rsidRDefault="001A2111">
      <w:r>
        <w:separator/>
      </w:r>
    </w:p>
  </w:endnote>
  <w:endnote w:type="continuationSeparator" w:id="0">
    <w:p w:rsidR="001A2111" w:rsidRDefault="001A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8B7425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242C6F" w:rsidRPr="00242C6F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111" w:rsidRDefault="001A2111">
      <w:r>
        <w:separator/>
      </w:r>
    </w:p>
  </w:footnote>
  <w:footnote w:type="continuationSeparator" w:id="0">
    <w:p w:rsidR="001A2111" w:rsidRDefault="001A2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2"/>
    <w:rsid w:val="000809A9"/>
    <w:rsid w:val="00082A83"/>
    <w:rsid w:val="00086525"/>
    <w:rsid w:val="000873AB"/>
    <w:rsid w:val="00175158"/>
    <w:rsid w:val="001A2111"/>
    <w:rsid w:val="002012A3"/>
    <w:rsid w:val="0021378F"/>
    <w:rsid w:val="0021573D"/>
    <w:rsid w:val="00236656"/>
    <w:rsid w:val="00242C6F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69626D"/>
    <w:rsid w:val="00760A29"/>
    <w:rsid w:val="00763EB2"/>
    <w:rsid w:val="007C70DB"/>
    <w:rsid w:val="00804914"/>
    <w:rsid w:val="00822C66"/>
    <w:rsid w:val="008245AD"/>
    <w:rsid w:val="008B3C5D"/>
    <w:rsid w:val="008B7425"/>
    <w:rsid w:val="008C62C2"/>
    <w:rsid w:val="008E3B87"/>
    <w:rsid w:val="009271C9"/>
    <w:rsid w:val="00945A98"/>
    <w:rsid w:val="0097262F"/>
    <w:rsid w:val="009C1FD6"/>
    <w:rsid w:val="00A5243C"/>
    <w:rsid w:val="00A868F8"/>
    <w:rsid w:val="00AC206C"/>
    <w:rsid w:val="00B0160C"/>
    <w:rsid w:val="00B278CD"/>
    <w:rsid w:val="00B5602E"/>
    <w:rsid w:val="00C056EE"/>
    <w:rsid w:val="00C117B5"/>
    <w:rsid w:val="00C23176"/>
    <w:rsid w:val="00C40386"/>
    <w:rsid w:val="00C50650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57381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FB3552-46C5-4D74-B08A-511396BD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E68C-3D2D-4E44-A640-CE03C5E591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B2421-1ECF-4C70-A328-CC3B58A4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B47FF-5143-4F3F-952E-0DE79D2320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CCADA4D-980C-41B6-9A8C-63821F5E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Betül Şirin</cp:lastModifiedBy>
  <cp:revision>2</cp:revision>
  <cp:lastPrinted>2011-03-30T08:55:00Z</cp:lastPrinted>
  <dcterms:created xsi:type="dcterms:W3CDTF">2021-03-03T12:37:00Z</dcterms:created>
  <dcterms:modified xsi:type="dcterms:W3CDTF">2021-03-03T12:37:00Z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